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485937BB" w:rsidR="007974A7" w:rsidRDefault="00704D3C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704D3C">
        <w:rPr>
          <w:rFonts w:hint="eastAsia"/>
          <w:b/>
          <w:sz w:val="32"/>
          <w:szCs w:val="32"/>
        </w:rPr>
        <w:t>车联网大数据挖掘方法与分析体系设计培训班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704D3C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7FA139D7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04D3C">
              <w:rPr>
                <w:rFonts w:ascii="黑体" w:eastAsia="黑体" w:hAnsi="黑体" w:cs="Arial"/>
                <w:szCs w:val="21"/>
              </w:rPr>
              <w:t>40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</w:t>
            </w:r>
            <w:r w:rsidR="00704D3C">
              <w:rPr>
                <w:rFonts w:ascii="黑体" w:eastAsia="黑体" w:hAnsi="黑体" w:cs="Arial"/>
                <w:szCs w:val="21"/>
              </w:rPr>
              <w:t>6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58797E81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有何见意</w:t>
            </w:r>
            <w:proofErr w:type="gramEnd"/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422C" w14:textId="77777777" w:rsidR="003A6E11" w:rsidRDefault="003A6E11" w:rsidP="00677590">
      <w:r>
        <w:separator/>
      </w:r>
    </w:p>
  </w:endnote>
  <w:endnote w:type="continuationSeparator" w:id="0">
    <w:p w14:paraId="5A00E073" w14:textId="77777777" w:rsidR="003A6E11" w:rsidRDefault="003A6E11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D2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1C9A9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578C" w14:textId="77777777" w:rsidR="003A6E11" w:rsidRDefault="003A6E11" w:rsidP="00677590">
      <w:r>
        <w:separator/>
      </w:r>
    </w:p>
  </w:footnote>
  <w:footnote w:type="continuationSeparator" w:id="0">
    <w:p w14:paraId="02054ED6" w14:textId="77777777" w:rsidR="003A6E11" w:rsidRDefault="003A6E11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C1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2A0E1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EON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</cp:revision>
  <cp:lastPrinted>2016-03-11T10:55:00Z</cp:lastPrinted>
  <dcterms:created xsi:type="dcterms:W3CDTF">2022-08-06T10:38:00Z</dcterms:created>
  <dcterms:modified xsi:type="dcterms:W3CDTF">2022-08-06T10:38:00Z</dcterms:modified>
</cp:coreProperties>
</file>