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7" w:rsidRDefault="00083898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083898">
        <w:rPr>
          <w:rFonts w:ascii="宋体" w:hAnsi="宋体" w:hint="eastAsia"/>
          <w:b/>
          <w:sz w:val="28"/>
          <w:szCs w:val="28"/>
        </w:rPr>
        <w:t>动力电池</w:t>
      </w:r>
      <w:proofErr w:type="gramStart"/>
      <w:r w:rsidRPr="00083898">
        <w:rPr>
          <w:rFonts w:ascii="宋体" w:hAnsi="宋体" w:hint="eastAsia"/>
          <w:b/>
          <w:sz w:val="28"/>
          <w:szCs w:val="28"/>
        </w:rPr>
        <w:t>热管理</w:t>
      </w:r>
      <w:proofErr w:type="gramEnd"/>
      <w:r w:rsidRPr="00083898">
        <w:rPr>
          <w:rFonts w:ascii="宋体" w:hAnsi="宋体" w:hint="eastAsia"/>
          <w:b/>
          <w:sz w:val="28"/>
          <w:szCs w:val="28"/>
        </w:rPr>
        <w:t>设计与仿真及整车热管理高级技术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  <w:bookmarkStart w:id="0" w:name="_GoBack"/>
      <w:bookmarkEnd w:id="0"/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0D51A2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A86D59">
              <w:rPr>
                <w:rFonts w:ascii="黑体" w:eastAsia="黑体" w:hAnsi="黑体" w:cs="Arial" w:hint="eastAsia"/>
                <w:szCs w:val="21"/>
              </w:rPr>
              <w:t>3</w:t>
            </w:r>
            <w:r w:rsidR="00CE5A34">
              <w:rPr>
                <w:rFonts w:ascii="黑体" w:eastAsia="黑体" w:hAnsi="黑体" w:cs="Arial" w:hint="eastAsia"/>
                <w:szCs w:val="21"/>
              </w:rPr>
              <w:t>5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:rsidR="000D51A2" w:rsidRDefault="000D51A2" w:rsidP="00CE5A34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A86D59">
              <w:rPr>
                <w:rFonts w:ascii="黑体" w:eastAsia="黑体" w:hAnsi="黑体" w:cs="Arial" w:hint="eastAsia"/>
                <w:szCs w:val="21"/>
              </w:rPr>
              <w:t>3</w:t>
            </w:r>
            <w:r w:rsidR="00CE5A34">
              <w:rPr>
                <w:rFonts w:ascii="黑体" w:eastAsia="黑体" w:hAnsi="黑体" w:cs="Arial" w:hint="eastAsia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9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0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3004AD"/>
    <w:sectPr w:rsidR="002119FA" w:rsidRPr="00BE378D" w:rsidSect="00F161CE">
      <w:headerReference w:type="default" r:id="rId11"/>
      <w:footerReference w:type="default" r:id="rId12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3" w:rsidRDefault="00B921F3" w:rsidP="00677590">
      <w:r>
        <w:separator/>
      </w:r>
    </w:p>
  </w:endnote>
  <w:endnote w:type="continuationSeparator" w:id="0">
    <w:p w:rsidR="00B921F3" w:rsidRDefault="00B921F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  <w:proofErr w:type="gramEnd"/>
                        </w:p>
                        <w:p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proofErr w:type="gram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  <w:proofErr w:type="gramEnd"/>
                  </w:p>
                  <w:p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083898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3" w:rsidRDefault="00B921F3" w:rsidP="00677590">
      <w:r>
        <w:separator/>
      </w:r>
    </w:p>
  </w:footnote>
  <w:footnote w:type="continuationSeparator" w:id="0">
    <w:p w:rsidR="00B921F3" w:rsidRDefault="00B921F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3898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15CCF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5A34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uttra.com&#65292;&#25110;&#28155;&#21152;&#24494;&#20449;18611906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A652-28B6-4F21-87DC-F0F95CE0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>EON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10</cp:revision>
  <cp:lastPrinted>2016-03-11T10:55:00Z</cp:lastPrinted>
  <dcterms:created xsi:type="dcterms:W3CDTF">2019-03-11T15:07:00Z</dcterms:created>
  <dcterms:modified xsi:type="dcterms:W3CDTF">2019-04-17T15:33:00Z</dcterms:modified>
</cp:coreProperties>
</file>